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D69" w:rsidRPr="00022D69" w:rsidRDefault="00022D69" w:rsidP="00022D69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РІШЕННЯ</w:t>
      </w:r>
    </w:p>
    <w:p w:rsidR="00022D69" w:rsidRPr="00022D69" w:rsidRDefault="00A02A32" w:rsidP="00022D69">
      <w:pPr>
        <w:shd w:val="clear" w:color="auto" w:fill="FFFFFF"/>
        <w:spacing w:after="36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3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-ої міжнародної</w:t>
      </w:r>
      <w:r w:rsid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науково-практичної конференції</w:t>
      </w:r>
      <w:r w:rsid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«Перспективи взаємодії залізниць і промислових підприємств» </w:t>
      </w:r>
      <w:r w:rsid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Дніпропетровськ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, 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7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-2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8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лютого 201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4</w:t>
      </w:r>
      <w:r w:rsidR="00022D69" w:rsidRPr="00022D69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р.</w:t>
      </w:r>
    </w:p>
    <w:p w:rsidR="00022D69" w:rsidRDefault="00A02A3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м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іжнародна науково-практична конференція «Перспективи взаємодії залізниць і промислових підприємств» організована та проведена 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7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8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лютого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р. проведена на базі </w:t>
      </w:r>
      <w:r w:rsidRPr="00A02A32">
        <w:rPr>
          <w:rFonts w:ascii="Times New Roman" w:eastAsia="Times New Roman" w:hAnsi="Times New Roman" w:cs="Times New Roman"/>
          <w:sz w:val="28"/>
          <w:szCs w:val="28"/>
          <w:lang w:val="uk-UA"/>
        </w:rPr>
        <w:t>Дніпропетровськ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ого</w:t>
      </w:r>
      <w:r w:rsidRPr="00A02A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національн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ого</w:t>
      </w:r>
      <w:r w:rsidRPr="00A02A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університет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</w:t>
      </w:r>
      <w:r w:rsidRPr="00A02A3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залізничного транспорту імені академіка В. </w:t>
      </w:r>
      <w:proofErr w:type="spellStart"/>
      <w:r w:rsidRPr="00A02A32">
        <w:rPr>
          <w:rFonts w:ascii="Times New Roman" w:eastAsia="Times New Roman" w:hAnsi="Times New Roman" w:cs="Times New Roman"/>
          <w:sz w:val="28"/>
          <w:szCs w:val="28"/>
          <w:lang w:val="uk-UA"/>
        </w:rPr>
        <w:t>Лазаряна</w:t>
      </w:r>
      <w:proofErr w:type="spellEnd"/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 участю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товариства з обмеженою відповідальністю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«Науково-виробниче підприємство «УКРТРАНСАКАД»</w:t>
      </w:r>
      <w:r w:rsid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товариства з обмеженою відповідальністю 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«Електротягові системи».</w:t>
      </w:r>
    </w:p>
    <w:p w:rsidR="009F524A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конференцію подано </w:t>
      </w:r>
      <w:r w:rsidR="00A02A32">
        <w:rPr>
          <w:rFonts w:ascii="Times New Roman" w:eastAsia="Times New Roman" w:hAnsi="Times New Roman" w:cs="Times New Roman"/>
          <w:sz w:val="28"/>
          <w:szCs w:val="28"/>
          <w:lang w:val="uk-UA"/>
        </w:rPr>
        <w:t>59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тез доповідей, які увійшли в спеціально виданий збірник праць конференції.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роботі конференції взяло участь близько </w:t>
      </w:r>
      <w:r w:rsidR="00922A6E">
        <w:rPr>
          <w:rFonts w:ascii="Times New Roman" w:eastAsia="Times New Roman" w:hAnsi="Times New Roman" w:cs="Times New Roman"/>
          <w:sz w:val="28"/>
          <w:szCs w:val="28"/>
          <w:lang w:val="uk-UA"/>
        </w:rPr>
        <w:t>11</w:t>
      </w:r>
      <w:r w:rsidR="00B3470C">
        <w:rPr>
          <w:rFonts w:ascii="Times New Roman" w:eastAsia="Times New Roman" w:hAnsi="Times New Roman" w:cs="Times New Roman"/>
          <w:sz w:val="28"/>
          <w:szCs w:val="28"/>
          <w:lang w:val="uk-UA"/>
        </w:rPr>
        <w:t>0</w:t>
      </w:r>
      <w:bookmarkStart w:id="0" w:name="_GoBack"/>
      <w:bookmarkEnd w:id="0"/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представників з </w:t>
      </w:r>
      <w:r w:rsidR="00922A6E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766913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наукових і промислових організацій і університетів з України.</w:t>
      </w:r>
      <w:r w:rsidR="009F524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2E0FFA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Метою </w:t>
      </w:r>
      <w:r w:rsidR="00766913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-ої 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міжнародн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науково-практичн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конференці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2E0FFA" w:rsidRP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«Перспективи взаємодії залізниць і промислових підприємств»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є позитивний обмін досвідом між фахівцями і вченими; обговорення технічних і економічних проблем створення нових конкурентоспроможних пропозицій. Дана конференція спрямована на зміцнення і поглиблення науково-виробничих зв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язків, вироблення плану спільних робіт в області створення перспективних технологій взаємодії, залучення інвестицій в підприєм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ства країн-учасниць конференції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9D02BE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Доповіді, заслухані на засіданнях секцій, свідчать про те, що промислові підприємства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, залізниці країн СНД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науково-дослідні організацій та вищі навчальні заклади активно працюють над вирішенням актуальних 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>проблем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взаємодії </w:t>
      </w: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залізничного транспорту</w:t>
      </w:r>
      <w:r w:rsidR="002E0FF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промислових підприємств</w:t>
      </w:r>
      <w:r w:rsidR="009D02B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766913" w:rsidRDefault="00766913">
      <w:pPr>
        <w:widowControl/>
        <w:autoSpaceDE/>
        <w:autoSpaceDN/>
        <w:adjustRightInd/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br w:type="page"/>
      </w:r>
    </w:p>
    <w:p w:rsidR="009D02BE" w:rsidRDefault="00022D69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В результаті обговорення доповідей і виступів учасниками прийнято наступне рішення: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Підтримати напрямки удосконалення технологій взаємодії станцій примикання та під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їзних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колій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промислових підприємств з узгодженням пропускної і провізної спроможності всіх ланок перевізного процесу.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Підтримати напрямки удосконалення технології взаємодії прикордонних станцій суміжних держав з узгодженням пропускної і провізної спроможності всіх ланок перевізного процесу.</w:t>
      </w:r>
    </w:p>
    <w:p w:rsidR="00CD1253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Опублікувати результати закінчених досліджень в «Віснику Дніпропетровського національного університету залізничного транспорту».</w:t>
      </w:r>
    </w:p>
    <w:p w:rsidR="00322752" w:rsidRDefault="00CD1253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4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Під час проведення конференції планувати проведення координаційних нарад за участю представників Міністерства </w:t>
      </w:r>
      <w:r w:rsidR="00C51C88">
        <w:rPr>
          <w:rFonts w:ascii="Times New Roman" w:eastAsia="Times New Roman" w:hAnsi="Times New Roman" w:cs="Times New Roman"/>
          <w:sz w:val="28"/>
          <w:szCs w:val="28"/>
          <w:lang w:val="uk-UA"/>
        </w:rPr>
        <w:t>інфраструктури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, Укрзалізниці, заводів, навчальних та науково-дослідних інститутів для узгодження робіт, пов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’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язаних з проблемами виникнення браку продукції для залізни</w:t>
      </w:r>
      <w:r w:rsid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чн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ого транспорту.</w:t>
      </w:r>
    </w:p>
    <w:p w:rsidR="00022D69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 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Наступну Міжнародну науково-практичну конференцію провести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узимку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766913">
        <w:rPr>
          <w:rFonts w:ascii="Times New Roman" w:eastAsia="Times New Roman" w:hAnsi="Times New Roman" w:cs="Times New Roman"/>
          <w:sz w:val="28"/>
          <w:szCs w:val="28"/>
          <w:lang w:val="uk-UA"/>
        </w:rPr>
        <w:t>5</w:t>
      </w:r>
      <w:r w:rsidR="00022D69" w:rsidRPr="00022D6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року з більш активним залученням іноземних учасників.</w:t>
      </w: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Default="00322752" w:rsidP="00022D69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22752" w:rsidRPr="00322752" w:rsidRDefault="00322752" w:rsidP="0032275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Голова наукового комітету,</w:t>
      </w:r>
    </w:p>
    <w:p w:rsidR="00322752" w:rsidRPr="00022D69" w:rsidRDefault="00322752" w:rsidP="00322752">
      <w:pPr>
        <w:shd w:val="clear" w:color="auto" w:fill="FFFFFF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д.т.н</w:t>
      </w:r>
      <w:proofErr w:type="spellEnd"/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., </w:t>
      </w:r>
      <w:r w:rsidR="00C20846">
        <w:rPr>
          <w:rFonts w:ascii="Times New Roman" w:eastAsia="Times New Roman" w:hAnsi="Times New Roman" w:cs="Times New Roman"/>
          <w:sz w:val="28"/>
          <w:szCs w:val="28"/>
          <w:lang w:val="uk-UA"/>
        </w:rPr>
        <w:t>професор</w:t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322752">
        <w:rPr>
          <w:rFonts w:ascii="Times New Roman" w:eastAsia="Times New Roman" w:hAnsi="Times New Roman" w:cs="Times New Roman"/>
          <w:sz w:val="28"/>
          <w:szCs w:val="28"/>
          <w:lang w:val="uk-UA"/>
        </w:rPr>
        <w:t>Д. М. Козаченко</w:t>
      </w:r>
    </w:p>
    <w:sectPr w:rsidR="00322752" w:rsidRPr="00022D69">
      <w:footerReference w:type="default" r:id="rId7"/>
      <w:pgSz w:w="11909" w:h="16834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5975" w:rsidRDefault="008D5975" w:rsidP="003D0806">
      <w:r>
        <w:separator/>
      </w:r>
    </w:p>
  </w:endnote>
  <w:endnote w:type="continuationSeparator" w:id="0">
    <w:p w:rsidR="008D5975" w:rsidRDefault="008D5975" w:rsidP="003D0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2963286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3D0806" w:rsidRPr="003D0806" w:rsidRDefault="003D0806" w:rsidP="003D0806">
        <w:pPr>
          <w:pStyle w:val="a7"/>
          <w:jc w:val="right"/>
          <w:rPr>
            <w:rFonts w:ascii="Times New Roman" w:hAnsi="Times New Roman" w:cs="Times New Roman"/>
            <w:sz w:val="24"/>
            <w:szCs w:val="24"/>
          </w:rPr>
        </w:pPr>
        <w:r w:rsidRPr="003D080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D080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3D080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3470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D080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5975" w:rsidRDefault="008D5975" w:rsidP="003D0806">
      <w:r>
        <w:separator/>
      </w:r>
    </w:p>
  </w:footnote>
  <w:footnote w:type="continuationSeparator" w:id="0">
    <w:p w:rsidR="008D5975" w:rsidRDefault="008D5975" w:rsidP="003D0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75A"/>
    <w:rsid w:val="00022D69"/>
    <w:rsid w:val="002E0FFA"/>
    <w:rsid w:val="00322752"/>
    <w:rsid w:val="003D0806"/>
    <w:rsid w:val="003D2F30"/>
    <w:rsid w:val="00766913"/>
    <w:rsid w:val="008D5975"/>
    <w:rsid w:val="00922A6E"/>
    <w:rsid w:val="009D02BE"/>
    <w:rsid w:val="009F524A"/>
    <w:rsid w:val="00A02A32"/>
    <w:rsid w:val="00A065FF"/>
    <w:rsid w:val="00A954C7"/>
    <w:rsid w:val="00AF132D"/>
    <w:rsid w:val="00B3470C"/>
    <w:rsid w:val="00C16C2F"/>
    <w:rsid w:val="00C20846"/>
    <w:rsid w:val="00C51C88"/>
    <w:rsid w:val="00CD1253"/>
    <w:rsid w:val="00D869BC"/>
    <w:rsid w:val="00E9275A"/>
    <w:rsid w:val="00F3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0806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D0806"/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54C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54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D0806"/>
    <w:rPr>
      <w:rFonts w:ascii="Arial" w:hAnsi="Arial" w:cs="Arial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080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D0806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1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1707</Words>
  <Characters>973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ГИЛ1</dc:creator>
  <cp:lastModifiedBy>Anna</cp:lastModifiedBy>
  <cp:revision>3</cp:revision>
  <cp:lastPrinted>2014-08-07T11:38:00Z</cp:lastPrinted>
  <dcterms:created xsi:type="dcterms:W3CDTF">2014-08-07T12:29:00Z</dcterms:created>
  <dcterms:modified xsi:type="dcterms:W3CDTF">2014-12-24T11:47:00Z</dcterms:modified>
</cp:coreProperties>
</file>